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04E" w14:textId="77777777" w:rsidR="00FE6ED1" w:rsidRDefault="00FE6ED1" w:rsidP="00CC070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FF9E30" w14:textId="77777777" w:rsidR="004228BC" w:rsidRDefault="004228BC" w:rsidP="004C3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96466B5" w14:textId="77777777" w:rsidR="00EB71DD" w:rsidRPr="00E871A9" w:rsidRDefault="00286D60" w:rsidP="004C3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71A9">
        <w:rPr>
          <w:rFonts w:cstheme="minorHAnsi"/>
          <w:b/>
          <w:sz w:val="28"/>
          <w:szCs w:val="28"/>
        </w:rPr>
        <w:t>IESNIEGUMS</w:t>
      </w:r>
      <w:r w:rsidR="003D6DF6" w:rsidRPr="00E871A9">
        <w:rPr>
          <w:rFonts w:cstheme="minorHAnsi"/>
          <w:b/>
          <w:sz w:val="28"/>
          <w:szCs w:val="28"/>
        </w:rPr>
        <w:t xml:space="preserve"> </w:t>
      </w:r>
      <w:r w:rsidR="00590ACB" w:rsidRPr="00590ACB">
        <w:rPr>
          <w:rFonts w:cstheme="minorHAnsi"/>
          <w:sz w:val="28"/>
          <w:szCs w:val="28"/>
        </w:rPr>
        <w:t>/</w:t>
      </w:r>
      <w:r w:rsidR="00BF3672">
        <w:rPr>
          <w:rFonts w:cstheme="minorHAnsi"/>
          <w:sz w:val="28"/>
          <w:szCs w:val="28"/>
        </w:rPr>
        <w:t>Juridiskām</w:t>
      </w:r>
      <w:r w:rsidR="00590ACB" w:rsidRPr="00590ACB">
        <w:rPr>
          <w:rFonts w:cstheme="minorHAnsi"/>
          <w:sz w:val="28"/>
          <w:szCs w:val="28"/>
        </w:rPr>
        <w:t xml:space="preserve"> personām/</w:t>
      </w:r>
    </w:p>
    <w:p w14:paraId="1BC534B4" w14:textId="77777777" w:rsidR="00F839A0" w:rsidRPr="00E871A9" w:rsidRDefault="005707AA" w:rsidP="008D39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LĪGUMA SLĒGŠANAI P</w:t>
      </w:r>
      <w:r w:rsidR="00345B77">
        <w:rPr>
          <w:rFonts w:cstheme="minorHAnsi"/>
          <w:b/>
          <w:sz w:val="28"/>
          <w:szCs w:val="28"/>
        </w:rPr>
        <w:t>AR ŪDENSSAIMNIECĪBAS PAKALPOJUMU</w:t>
      </w:r>
      <w:r>
        <w:rPr>
          <w:rFonts w:cstheme="minorHAnsi"/>
          <w:b/>
          <w:sz w:val="28"/>
          <w:szCs w:val="28"/>
        </w:rPr>
        <w:t xml:space="preserve"> LIETOŠANU</w:t>
      </w:r>
    </w:p>
    <w:p w14:paraId="7783961C" w14:textId="77777777" w:rsidR="002F1B22" w:rsidRPr="0066155A" w:rsidRDefault="002F1B22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14:paraId="0E229D45" w14:textId="77777777" w:rsidR="004D0845" w:rsidRPr="00A95269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5707A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objektu</w:t>
      </w:r>
    </w:p>
    <w:p w14:paraId="60F82586" w14:textId="77777777" w:rsidR="00A95269" w:rsidRPr="004228BC" w:rsidRDefault="00A95269" w:rsidP="00A95269">
      <w:pPr>
        <w:pStyle w:val="Sarakstarindkopa"/>
        <w:spacing w:after="0" w:line="240" w:lineRule="auto"/>
        <w:ind w:left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40"/>
        <w:gridCol w:w="1635"/>
        <w:gridCol w:w="696"/>
        <w:gridCol w:w="810"/>
        <w:gridCol w:w="1541"/>
        <w:gridCol w:w="652"/>
        <w:gridCol w:w="1354"/>
      </w:tblGrid>
      <w:tr w:rsidR="004D0845" w:rsidRPr="00E970ED" w14:paraId="106318BE" w14:textId="77777777" w:rsidTr="00A95269">
        <w:trPr>
          <w:trHeight w:val="57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2AC46E22" w14:textId="77777777" w:rsidR="004D0845" w:rsidRPr="00E970ED" w:rsidRDefault="005707AA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Objekta adrese</w:t>
            </w:r>
          </w:p>
        </w:tc>
        <w:tc>
          <w:tcPr>
            <w:tcW w:w="6805" w:type="dxa"/>
            <w:gridSpan w:val="6"/>
            <w:vAlign w:val="center"/>
          </w:tcPr>
          <w:p w14:paraId="4CC1C9C5" w14:textId="77777777" w:rsidR="004D0845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416665FB" w14:textId="77777777" w:rsidR="003544B6" w:rsidRPr="00E970ED" w:rsidRDefault="005707AA" w:rsidP="005707AA">
            <w:pPr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      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761F72" w:rsidRPr="00E970ED" w14:paraId="31F6C653" w14:textId="77777777" w:rsidTr="00A95269">
        <w:trPr>
          <w:trHeight w:val="57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44B8DA3C" w14:textId="77777777" w:rsidR="00761F72" w:rsidRPr="00E970ED" w:rsidRDefault="005707AA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Pilsētas ūdens 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 w:rsidR="007255EE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apvilkt</w:t>
            </w:r>
            <w:r w:rsidR="00912125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6"/>
            <w:vAlign w:val="center"/>
          </w:tcPr>
          <w:p w14:paraId="029905E5" w14:textId="77777777" w:rsidR="00D014E1" w:rsidRDefault="00D014E1" w:rsidP="00E83B22">
            <w:pPr>
              <w:jc w:val="center"/>
              <w:rPr>
                <w:sz w:val="28"/>
                <w:szCs w:val="28"/>
              </w:rPr>
            </w:pPr>
          </w:p>
          <w:p w14:paraId="4383CA5A" w14:textId="77777777" w:rsidR="003544B6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nav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 xml:space="preserve"> nezinu</w:t>
            </w:r>
          </w:p>
        </w:tc>
      </w:tr>
      <w:tr w:rsidR="005707AA" w:rsidRPr="00E970ED" w14:paraId="14BF0FB1" w14:textId="77777777" w:rsidTr="00A95269">
        <w:trPr>
          <w:trHeight w:val="57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632330A6" w14:textId="77777777" w:rsidR="005707AA" w:rsidRPr="00E970ED" w:rsidRDefault="005707AA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Pilsētas kanalizācija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 w:rsidR="00CB25C3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apvilkt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6"/>
            <w:vAlign w:val="center"/>
          </w:tcPr>
          <w:p w14:paraId="580E299E" w14:textId="77777777" w:rsidR="005707AA" w:rsidRDefault="005707AA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14:paraId="325F8005" w14:textId="77777777" w:rsidR="005707AA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  nav 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>nezinu</w:t>
            </w:r>
          </w:p>
        </w:tc>
      </w:tr>
      <w:tr w:rsidR="005707AA" w:rsidRPr="00E970ED" w14:paraId="4B1B003E" w14:textId="77777777" w:rsidTr="00A95269">
        <w:trPr>
          <w:trHeight w:val="437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00C9C4E8" w14:textId="77777777" w:rsidR="005707AA" w:rsidRPr="00E970ED" w:rsidRDefault="00912125" w:rsidP="00CB25C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Lietus ūdens pie</w:t>
            </w:r>
            <w:r w:rsidR="00CB25C3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lēgums lietus kanalizācijai </w:t>
            </w:r>
            <w:r w:rsidR="00590AC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 xml:space="preserve">(vajadzīgo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a</w:t>
            </w:r>
            <w:r w:rsidR="00CB25C3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pvilkt</w:t>
            </w:r>
            <w:r w:rsidR="00590ACB" w:rsidRPr="00590ACB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6"/>
            <w:vAlign w:val="center"/>
          </w:tcPr>
          <w:p w14:paraId="5793B652" w14:textId="77777777" w:rsidR="005707AA" w:rsidRDefault="005707AA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14:paraId="58C650EA" w14:textId="77777777" w:rsidR="005707AA" w:rsidRPr="00E83B22" w:rsidRDefault="005707AA" w:rsidP="00E83B22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E83B22">
              <w:rPr>
                <w:sz w:val="24"/>
                <w:szCs w:val="24"/>
              </w:rPr>
              <w:t xml:space="preserve">ir                  </w:t>
            </w:r>
            <w:r w:rsidR="000A2C5C" w:rsidRPr="00E83B22">
              <w:rPr>
                <w:sz w:val="24"/>
                <w:szCs w:val="24"/>
              </w:rPr>
              <w:t xml:space="preserve">       </w:t>
            </w:r>
            <w:r w:rsidRPr="00E83B22">
              <w:rPr>
                <w:sz w:val="24"/>
                <w:szCs w:val="24"/>
              </w:rPr>
              <w:t xml:space="preserve"> nav                    </w:t>
            </w:r>
            <w:r w:rsidR="000A2C5C" w:rsidRPr="00E83B22">
              <w:rPr>
                <w:sz w:val="24"/>
                <w:szCs w:val="24"/>
              </w:rPr>
              <w:t xml:space="preserve">            </w:t>
            </w:r>
            <w:r w:rsidRPr="00E83B22">
              <w:rPr>
                <w:sz w:val="24"/>
                <w:szCs w:val="24"/>
              </w:rPr>
              <w:t>nezinu</w:t>
            </w:r>
          </w:p>
        </w:tc>
      </w:tr>
      <w:tr w:rsidR="00D014E1" w:rsidRPr="00E970ED" w14:paraId="443B4057" w14:textId="77777777" w:rsidTr="00A95269">
        <w:trPr>
          <w:trHeight w:val="591"/>
        </w:trPr>
        <w:tc>
          <w:tcPr>
            <w:tcW w:w="3004" w:type="dxa"/>
            <w:vMerge w:val="restart"/>
            <w:shd w:val="clear" w:color="auto" w:fill="DBE5F1" w:themeFill="accent1" w:themeFillTint="33"/>
            <w:vAlign w:val="center"/>
          </w:tcPr>
          <w:p w14:paraId="65E51F31" w14:textId="77777777" w:rsidR="00D014E1" w:rsidRDefault="00D014E1" w:rsidP="00091AC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Informācija par decentralizēto notekūdeņu apsaimniekošanu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(atzīmēt, ja nav pieslēguma  pilsētas kanalizācijai)</w:t>
            </w:r>
          </w:p>
        </w:tc>
        <w:tc>
          <w:tcPr>
            <w:tcW w:w="1673" w:type="dxa"/>
            <w:vAlign w:val="center"/>
          </w:tcPr>
          <w:p w14:paraId="21EA7E62" w14:textId="77777777" w:rsidR="00D014E1" w:rsidRDefault="00D014E1" w:rsidP="00290379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Nosēd</w:t>
            </w:r>
            <w:r w:rsidR="007255EE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 w:rsidR="00290379">
              <w:rPr>
                <w:rFonts w:ascii="Arial Narrow" w:hAnsi="Arial Narrow" w:cstheme="minorHAnsi"/>
                <w:bCs/>
                <w:color w:val="000000"/>
                <w:spacing w:val="-2"/>
              </w:rPr>
              <w:t>aka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                         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1529" w:type="dxa"/>
            <w:gridSpan w:val="2"/>
            <w:vAlign w:val="center"/>
          </w:tcPr>
          <w:p w14:paraId="3BFF3870" w14:textId="77777777" w:rsidR="00D014E1" w:rsidRDefault="00D014E1" w:rsidP="0054169E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proofErr w:type="spellStart"/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>Septiķis</w:t>
            </w:r>
            <w:proofErr w:type="spellEnd"/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ar infiltrāciju  </w:t>
            </w:r>
          </w:p>
          <w:p w14:paraId="4924FB6D" w14:textId="77777777" w:rsidR="00D014E1" w:rsidRDefault="00D014E1" w:rsidP="0054169E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240" w:type="dxa"/>
            <w:gridSpan w:val="2"/>
            <w:vAlign w:val="center"/>
          </w:tcPr>
          <w:p w14:paraId="2ACE5D2A" w14:textId="77777777" w:rsidR="00D014E1" w:rsidRDefault="00D014E1" w:rsidP="0054169E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B62609">
              <w:rPr>
                <w:rFonts w:ascii="Arial Narrow" w:hAnsi="Arial Narrow" w:cstheme="minorHAnsi"/>
                <w:bCs/>
                <w:color w:val="000000"/>
                <w:spacing w:val="-2"/>
              </w:rPr>
              <w:t>Biol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oģiskā notekūdeņu  attīrīšana</w:t>
            </w:r>
          </w:p>
          <w:p w14:paraId="49D8E28F" w14:textId="77777777" w:rsidR="00D014E1" w:rsidRDefault="00D014E1" w:rsidP="0054169E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1363" w:type="dxa"/>
            <w:vAlign w:val="center"/>
          </w:tcPr>
          <w:p w14:paraId="20785AAC" w14:textId="77777777" w:rsidR="00D014E1" w:rsidRDefault="00D014E1" w:rsidP="00FE17E3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Hermētisks krāj</w:t>
            </w:r>
            <w:r w:rsidR="007255EE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rezervuārs                              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D014E1" w:rsidRPr="00E970ED" w14:paraId="2A847E8F" w14:textId="77777777" w:rsidTr="00A95269">
        <w:trPr>
          <w:trHeight w:val="437"/>
        </w:trPr>
        <w:tc>
          <w:tcPr>
            <w:tcW w:w="3004" w:type="dxa"/>
            <w:vMerge/>
            <w:shd w:val="clear" w:color="auto" w:fill="DBE5F1" w:themeFill="accent1" w:themeFillTint="33"/>
            <w:vAlign w:val="center"/>
          </w:tcPr>
          <w:p w14:paraId="30202ADD" w14:textId="77777777" w:rsidR="00D014E1" w:rsidRDefault="00D014E1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6805" w:type="dxa"/>
            <w:gridSpan w:val="6"/>
            <w:vAlign w:val="center"/>
          </w:tcPr>
          <w:p w14:paraId="5D193148" w14:textId="77777777" w:rsidR="00D014E1" w:rsidRDefault="00D014E1" w:rsidP="00D014E1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Cits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091AC4" w:rsidRPr="00E970ED" w14:paraId="39932325" w14:textId="77777777" w:rsidTr="00A95269">
        <w:trPr>
          <w:trHeight w:val="437"/>
        </w:trPr>
        <w:tc>
          <w:tcPr>
            <w:tcW w:w="3004" w:type="dxa"/>
            <w:vMerge w:val="restart"/>
            <w:shd w:val="clear" w:color="auto" w:fill="DBE5F1" w:themeFill="accent1" w:themeFillTint="33"/>
            <w:vAlign w:val="center"/>
          </w:tcPr>
          <w:p w14:paraId="37F800E7" w14:textId="77777777" w:rsidR="00091AC4" w:rsidRDefault="00091AC4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Papildus informācija par objektu 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(vajadzīgo atzīmēt</w:t>
            </w:r>
            <w:r w:rsidRPr="00C273A7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2374" w:type="dxa"/>
            <w:gridSpan w:val="2"/>
            <w:vAlign w:val="center"/>
          </w:tcPr>
          <w:p w14:paraId="4047664D" w14:textId="77777777" w:rsidR="00091AC4" w:rsidRDefault="00091AC4" w:rsidP="00091AC4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Ražošana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398" w:type="dxa"/>
            <w:gridSpan w:val="2"/>
            <w:vAlign w:val="center"/>
          </w:tcPr>
          <w:p w14:paraId="0E2C5D49" w14:textId="77777777" w:rsidR="00091AC4" w:rsidRDefault="00091AC4" w:rsidP="00091AC4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Sabiedriskā ēdināšana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  <w:tc>
          <w:tcPr>
            <w:tcW w:w="2033" w:type="dxa"/>
            <w:gridSpan w:val="2"/>
            <w:vAlign w:val="center"/>
          </w:tcPr>
          <w:p w14:paraId="57036DAB" w14:textId="77777777" w:rsidR="00091AC4" w:rsidRDefault="00091AC4" w:rsidP="00091AC4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Birojs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</w:p>
        </w:tc>
      </w:tr>
      <w:tr w:rsidR="00313D94" w:rsidRPr="00E970ED" w14:paraId="4E027634" w14:textId="77777777" w:rsidTr="00A95269">
        <w:trPr>
          <w:trHeight w:val="628"/>
        </w:trPr>
        <w:tc>
          <w:tcPr>
            <w:tcW w:w="3004" w:type="dxa"/>
            <w:vMerge/>
            <w:shd w:val="clear" w:color="auto" w:fill="DBE5F1" w:themeFill="accent1" w:themeFillTint="33"/>
            <w:vAlign w:val="center"/>
          </w:tcPr>
          <w:p w14:paraId="5CB81D1A" w14:textId="77777777" w:rsidR="00313D94" w:rsidRDefault="00313D94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6805" w:type="dxa"/>
            <w:gridSpan w:val="6"/>
            <w:vAlign w:val="center"/>
          </w:tcPr>
          <w:p w14:paraId="1E416668" w14:textId="77777777" w:rsidR="00313D94" w:rsidRDefault="00313D94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Cits </w:t>
            </w:r>
            <w:r w:rsidRPr="005A20ED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   </w:t>
            </w:r>
          </w:p>
        </w:tc>
      </w:tr>
      <w:tr w:rsidR="000A2C5C" w:rsidRPr="00E970ED" w14:paraId="2C148CFA" w14:textId="77777777" w:rsidTr="00A95269">
        <w:trPr>
          <w:trHeight w:val="679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4F7D7B3C" w14:textId="77777777" w:rsidR="000A2C5C" w:rsidRDefault="000A2C5C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Objekta īpašnieks </w:t>
            </w:r>
          </w:p>
          <w:p w14:paraId="1BED9E8A" w14:textId="77777777" w:rsidR="000A2C5C" w:rsidRPr="00C406A8" w:rsidRDefault="00656AC5" w:rsidP="002F1B22">
            <w:pP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>(v</w:t>
            </w:r>
            <w:r w:rsidR="000A2C5C" w:rsidRPr="00C406A8"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 xml:space="preserve">ārds, uzvārds vai </w:t>
            </w:r>
            <w:r w:rsidR="000A2C5C"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>juridiskā</w:t>
            </w:r>
            <w:r w:rsidR="000A2C5C" w:rsidRPr="00C406A8">
              <w:rPr>
                <w:rFonts w:ascii="Arial Narrow" w:hAnsi="Arial Narrow" w:cstheme="minorHAnsi"/>
                <w:bCs/>
                <w:color w:val="000000"/>
                <w:spacing w:val="-2"/>
                <w:sz w:val="16"/>
                <w:szCs w:val="16"/>
              </w:rPr>
              <w:t>s personas nosaukums)</w:t>
            </w:r>
          </w:p>
        </w:tc>
        <w:tc>
          <w:tcPr>
            <w:tcW w:w="6805" w:type="dxa"/>
            <w:gridSpan w:val="6"/>
            <w:vAlign w:val="center"/>
          </w:tcPr>
          <w:p w14:paraId="05E7E3A3" w14:textId="77777777" w:rsidR="000A2C5C" w:rsidRDefault="000A2C5C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0A2C5C" w:rsidRPr="00E970ED" w14:paraId="4458AD10" w14:textId="77777777" w:rsidTr="00A95269">
        <w:trPr>
          <w:trHeight w:val="703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2B712578" w14:textId="77777777" w:rsidR="000A2C5C" w:rsidRDefault="000A2C5C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Personas kods vai uzņēmuma reģistrācijas numurs</w:t>
            </w:r>
          </w:p>
        </w:tc>
        <w:tc>
          <w:tcPr>
            <w:tcW w:w="6805" w:type="dxa"/>
            <w:gridSpan w:val="6"/>
            <w:vAlign w:val="center"/>
          </w:tcPr>
          <w:p w14:paraId="2EB72D7C" w14:textId="77777777" w:rsidR="000A2C5C" w:rsidRDefault="000A2C5C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0A2C5C" w:rsidRPr="00E970ED" w14:paraId="162EA5ED" w14:textId="77777777" w:rsidTr="00A95269">
        <w:trPr>
          <w:trHeight w:val="572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18F40F70" w14:textId="77777777" w:rsidR="000A2C5C" w:rsidRDefault="000A2C5C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Dzīvesvietas adrese vai uzņēmuma juridiskā adrese</w:t>
            </w:r>
          </w:p>
        </w:tc>
        <w:tc>
          <w:tcPr>
            <w:tcW w:w="6805" w:type="dxa"/>
            <w:gridSpan w:val="6"/>
            <w:vAlign w:val="center"/>
          </w:tcPr>
          <w:p w14:paraId="6601003F" w14:textId="77777777" w:rsidR="000A2C5C" w:rsidRDefault="000A2C5C" w:rsidP="00B772AF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4F735271" w14:textId="77777777" w:rsidR="000A2C5C" w:rsidRPr="00E970ED" w:rsidRDefault="000A2C5C" w:rsidP="00B772AF">
            <w:pPr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      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0A2C5C" w:rsidRPr="00E970ED" w14:paraId="2F7BCD8F" w14:textId="77777777" w:rsidTr="00A95269">
        <w:trPr>
          <w:trHeight w:val="694"/>
        </w:trPr>
        <w:tc>
          <w:tcPr>
            <w:tcW w:w="3004" w:type="dxa"/>
            <w:shd w:val="clear" w:color="auto" w:fill="DBE5F1" w:themeFill="accent1" w:themeFillTint="33"/>
            <w:vAlign w:val="center"/>
          </w:tcPr>
          <w:p w14:paraId="16A025A7" w14:textId="77777777" w:rsidR="000A2C5C" w:rsidRDefault="000A2C5C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6805" w:type="dxa"/>
            <w:gridSpan w:val="6"/>
            <w:vAlign w:val="center"/>
          </w:tcPr>
          <w:p w14:paraId="18D1461F" w14:textId="77777777" w:rsidR="000A2C5C" w:rsidRDefault="000A2C5C" w:rsidP="00B772AF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</w:tbl>
    <w:p w14:paraId="3B89A690" w14:textId="77777777" w:rsidR="0097797B" w:rsidRDefault="0097797B" w:rsidP="0097797B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14:paraId="2AC7C452" w14:textId="77777777" w:rsidR="006C24F0" w:rsidRPr="00A95269" w:rsidRDefault="006C24F0" w:rsidP="006C24F0">
      <w:pPr>
        <w:pStyle w:val="Sarakstarindkopa"/>
        <w:numPr>
          <w:ilvl w:val="0"/>
          <w:numId w:val="1"/>
        </w:numPr>
        <w:spacing w:before="120" w:after="120" w:line="240" w:lineRule="auto"/>
        <w:ind w:left="426" w:hanging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7D508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līgumslēdzēju </w:t>
      </w:r>
      <w:r w:rsidR="007D5088">
        <w:rPr>
          <w:rStyle w:val="Virsraksts1Rakstz"/>
          <w:rFonts w:ascii="Arial Narrow" w:hAnsi="Arial Narrow" w:cstheme="minorHAnsi"/>
          <w:b w:val="0"/>
          <w:i/>
          <w:color w:val="auto"/>
          <w:sz w:val="16"/>
          <w:szCs w:val="16"/>
        </w:rPr>
        <w:t>(jāaizpilda, ja atšķiras no īpašnieka)</w:t>
      </w:r>
    </w:p>
    <w:p w14:paraId="4CC347BE" w14:textId="77777777" w:rsidR="00A95269" w:rsidRPr="004228BC" w:rsidRDefault="00A95269" w:rsidP="00A95269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98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90"/>
        <w:gridCol w:w="6817"/>
      </w:tblGrid>
      <w:tr w:rsidR="006C24F0" w:rsidRPr="00E970ED" w14:paraId="4C9352C8" w14:textId="77777777" w:rsidTr="00A95269">
        <w:trPr>
          <w:trHeight w:val="639"/>
          <w:hidden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7AA42893" w14:textId="77777777" w:rsidR="006C24F0" w:rsidRPr="00E970ED" w:rsidRDefault="006C24F0" w:rsidP="00325325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06B58678" w14:textId="77777777" w:rsidR="006C24F0" w:rsidRPr="00E970ED" w:rsidRDefault="00313D9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uridiskās personas nosaukums</w:t>
            </w:r>
          </w:p>
        </w:tc>
        <w:tc>
          <w:tcPr>
            <w:tcW w:w="6817" w:type="dxa"/>
            <w:vAlign w:val="center"/>
          </w:tcPr>
          <w:p w14:paraId="7CF44ED4" w14:textId="77777777" w:rsidR="006C24F0" w:rsidRDefault="006C24F0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438125C8" w14:textId="77777777" w:rsidR="003544B6" w:rsidRPr="00E970ED" w:rsidRDefault="003544B6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14:paraId="444221A8" w14:textId="77777777" w:rsidTr="00A95269">
        <w:trPr>
          <w:trHeight w:val="706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4ADB966D" w14:textId="77777777" w:rsidR="006C24F0" w:rsidRPr="00E970ED" w:rsidRDefault="00091AC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reģistrācijas numurs</w:t>
            </w:r>
          </w:p>
        </w:tc>
        <w:tc>
          <w:tcPr>
            <w:tcW w:w="6817" w:type="dxa"/>
            <w:vAlign w:val="center"/>
          </w:tcPr>
          <w:p w14:paraId="6526B048" w14:textId="77777777" w:rsidR="006C24F0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1845AE73" w14:textId="77777777" w:rsidR="003544B6" w:rsidRPr="00E970ED" w:rsidRDefault="003544B6" w:rsidP="004228BC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14:paraId="19C97E0E" w14:textId="77777777" w:rsidTr="00A95269">
        <w:trPr>
          <w:trHeight w:val="702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3812067E" w14:textId="77777777" w:rsidR="006C24F0" w:rsidRPr="00E970ED" w:rsidRDefault="00313D94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juridiskā adrese</w:t>
            </w:r>
          </w:p>
        </w:tc>
        <w:tc>
          <w:tcPr>
            <w:tcW w:w="6817" w:type="dxa"/>
            <w:vAlign w:val="center"/>
          </w:tcPr>
          <w:p w14:paraId="268FEF29" w14:textId="77777777" w:rsidR="003544B6" w:rsidRDefault="003544B6" w:rsidP="00325325">
            <w:pPr>
              <w:ind w:left="142"/>
              <w:jc w:val="right"/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</w:pPr>
          </w:p>
          <w:p w14:paraId="7AD6B422" w14:textId="77777777" w:rsidR="006C24F0" w:rsidRPr="00E970ED" w:rsidRDefault="004715A2" w:rsidP="004715A2">
            <w:pPr>
              <w:ind w:left="142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                                                                                                      </w:t>
            </w:r>
            <w:r w:rsidR="006C24F0"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6552BB" w:rsidRPr="00E970ED" w14:paraId="41B24852" w14:textId="77777777" w:rsidTr="00A95269">
        <w:trPr>
          <w:trHeight w:val="711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61F5A2BF" w14:textId="77777777" w:rsidR="006552BB" w:rsidRPr="00E970ED" w:rsidRDefault="006552B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Paraksttiesīgā persona </w:t>
            </w:r>
            <w:r w:rsidRPr="006552BB"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  <w:t>(vārds, uzvārds, amats)</w:t>
            </w:r>
          </w:p>
        </w:tc>
        <w:tc>
          <w:tcPr>
            <w:tcW w:w="6817" w:type="dxa"/>
            <w:vAlign w:val="center"/>
          </w:tcPr>
          <w:p w14:paraId="2771540D" w14:textId="77777777" w:rsidR="006552BB" w:rsidRDefault="006552BB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6C24F0" w:rsidRPr="00E970ED" w14:paraId="0238598C" w14:textId="77777777" w:rsidTr="00A95269">
        <w:trPr>
          <w:trHeight w:val="711"/>
        </w:trPr>
        <w:tc>
          <w:tcPr>
            <w:tcW w:w="2990" w:type="dxa"/>
            <w:shd w:val="clear" w:color="auto" w:fill="DBE5F1" w:themeFill="accent1" w:themeFillTint="33"/>
            <w:vAlign w:val="center"/>
          </w:tcPr>
          <w:p w14:paraId="6F8D4435" w14:textId="77777777" w:rsidR="00E970ED" w:rsidRPr="00E970ED" w:rsidRDefault="006C24F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Kontakttālrunis, e-pasts</w:t>
            </w:r>
          </w:p>
        </w:tc>
        <w:tc>
          <w:tcPr>
            <w:tcW w:w="6817" w:type="dxa"/>
            <w:vAlign w:val="center"/>
          </w:tcPr>
          <w:p w14:paraId="197E9DF7" w14:textId="77777777" w:rsidR="006C24F0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297ED82F" w14:textId="77777777" w:rsidR="003544B6" w:rsidRPr="00E970ED" w:rsidRDefault="003544B6" w:rsidP="004228BC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14:paraId="46CFF480" w14:textId="77777777" w:rsidR="00CC0705" w:rsidRDefault="00CC0705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32E3A586" w14:textId="77777777" w:rsidR="00313D94" w:rsidRDefault="00313D94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6251DA0C" w14:textId="77777777" w:rsidR="00313D94" w:rsidRDefault="00313D94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56A93EEE" w14:textId="77777777" w:rsidR="006552BB" w:rsidRPr="00A430B1" w:rsidRDefault="006552BB" w:rsidP="00A430B1">
      <w:pPr>
        <w:spacing w:before="120" w:after="0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14:paraId="35E007D4" w14:textId="77777777" w:rsidR="0009686B" w:rsidRPr="00A95269" w:rsidRDefault="007D5088" w:rsidP="006552BB">
      <w:pPr>
        <w:pStyle w:val="Sarakstarindkopa"/>
        <w:numPr>
          <w:ilvl w:val="0"/>
          <w:numId w:val="1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  <w:r w:rsidRPr="006552B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Informācija par norēķiniem:</w:t>
      </w:r>
    </w:p>
    <w:p w14:paraId="6E9921E9" w14:textId="77777777" w:rsidR="00A95269" w:rsidRPr="006552BB" w:rsidRDefault="00A95269" w:rsidP="00A95269">
      <w:pPr>
        <w:pStyle w:val="Sarakstarindkopa"/>
        <w:spacing w:before="120" w:after="0"/>
        <w:ind w:left="425"/>
        <w:rPr>
          <w:rFonts w:ascii="Arial Narrow" w:eastAsiaTheme="majorEastAsia" w:hAnsi="Arial Narrow" w:cstheme="minorHAnsi"/>
          <w:b/>
          <w:bCs/>
          <w:sz w:val="20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3"/>
        <w:gridCol w:w="1534"/>
        <w:gridCol w:w="6281"/>
      </w:tblGrid>
      <w:tr w:rsidR="000A3F36" w:rsidRPr="00E970ED" w14:paraId="36F97E43" w14:textId="77777777" w:rsidTr="00A95269">
        <w:trPr>
          <w:trHeight w:val="742"/>
          <w:hidden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03B6D5F1" w14:textId="77777777" w:rsidR="000A3F36" w:rsidRPr="00E970ED" w:rsidRDefault="000A3F36" w:rsidP="00E31DC6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183A406A" w14:textId="77777777" w:rsidR="000A3F36" w:rsidRDefault="000A3F36" w:rsidP="00E31D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Rēķinu saņemšanas adrese  </w:t>
            </w:r>
          </w:p>
          <w:p w14:paraId="0DC5EF63" w14:textId="77777777" w:rsidR="000A3F36" w:rsidRPr="000A3F36" w:rsidRDefault="000A3F36" w:rsidP="00E31DC6">
            <w:pP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(norāda vienu)</w:t>
            </w:r>
          </w:p>
        </w:tc>
        <w:tc>
          <w:tcPr>
            <w:tcW w:w="7912" w:type="dxa"/>
            <w:gridSpan w:val="2"/>
            <w:vAlign w:val="center"/>
          </w:tcPr>
          <w:p w14:paraId="7D7D6A60" w14:textId="77777777" w:rsid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4F66D4AB" w14:textId="77777777" w:rsidR="000A3F36" w:rsidRP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83B22">
              <w:rPr>
                <w:sz w:val="24"/>
                <w:szCs w:val="24"/>
              </w:rPr>
              <w:sym w:font="Wingdings" w:char="F06F"/>
            </w:r>
            <w:r w:rsidRPr="00E83B22">
              <w:rPr>
                <w:sz w:val="24"/>
                <w:szCs w:val="24"/>
              </w:rPr>
              <w:t xml:space="preserve"> e-pasts</w:t>
            </w:r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A3F36" w:rsidRPr="00E970ED" w14:paraId="3A682237" w14:textId="77777777" w:rsidTr="00A95269">
        <w:trPr>
          <w:trHeight w:val="696"/>
          <w:hidden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1C6D9786" w14:textId="77777777" w:rsidR="000A3F36" w:rsidRPr="00E970ED" w:rsidRDefault="000A3F36" w:rsidP="00E31DC6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335AB896" w14:textId="77777777" w:rsidR="000A3F36" w:rsidRDefault="000A3F36" w:rsidP="00E31DC6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83B22">
              <w:rPr>
                <w:sz w:val="24"/>
                <w:szCs w:val="24"/>
              </w:rPr>
              <w:sym w:font="Wingdings" w:char="F06F"/>
            </w:r>
            <w:r w:rsidRPr="00E83B22">
              <w:rPr>
                <w:sz w:val="24"/>
                <w:szCs w:val="24"/>
              </w:rPr>
              <w:t xml:space="preserve"> pasts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_LV-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</w:t>
            </w:r>
          </w:p>
        </w:tc>
      </w:tr>
      <w:tr w:rsidR="00CB25C3" w:rsidRPr="00E970ED" w14:paraId="79342353" w14:textId="77777777" w:rsidTr="00CB25C3">
        <w:trPr>
          <w:trHeight w:val="631"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47F57C02" w14:textId="77777777" w:rsidR="00CB25C3" w:rsidRDefault="00CB25C3" w:rsidP="00E42540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Bankas rekvizīti </w:t>
            </w:r>
          </w:p>
          <w:p w14:paraId="2FA34560" w14:textId="77777777" w:rsidR="00CB25C3" w:rsidRPr="000A3F36" w:rsidRDefault="00CB25C3" w:rsidP="00313D94">
            <w:pPr>
              <w:spacing w:before="240"/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25A935E4" w14:textId="77777777" w:rsidR="00CB25C3" w:rsidRDefault="00CB25C3" w:rsidP="00E42540">
            <w:pPr>
              <w:spacing w:before="240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Bankas nosaukums</w:t>
            </w:r>
          </w:p>
        </w:tc>
        <w:tc>
          <w:tcPr>
            <w:tcW w:w="6378" w:type="dxa"/>
            <w:vAlign w:val="center"/>
          </w:tcPr>
          <w:p w14:paraId="67852047" w14:textId="77777777" w:rsidR="00CB25C3" w:rsidRPr="00E970ED" w:rsidRDefault="00CB25C3" w:rsidP="00E42540">
            <w:pPr>
              <w:spacing w:before="240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0A3F36" w:rsidRPr="00E970ED" w14:paraId="155971EF" w14:textId="77777777" w:rsidTr="00A95269">
        <w:trPr>
          <w:trHeight w:val="553"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603C17B1" w14:textId="77777777" w:rsidR="000A3F36" w:rsidRPr="000A3F36" w:rsidRDefault="000A3F36" w:rsidP="00E31D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1534" w:type="dxa"/>
            <w:vAlign w:val="center"/>
          </w:tcPr>
          <w:p w14:paraId="7C65DAE8" w14:textId="77777777" w:rsidR="000A3F36" w:rsidRDefault="00113E61" w:rsidP="00113E61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color w:val="000000"/>
                <w:spacing w:val="-2"/>
              </w:rPr>
              <w:t>Bankas konta Nr.</w:t>
            </w:r>
          </w:p>
        </w:tc>
        <w:tc>
          <w:tcPr>
            <w:tcW w:w="6378" w:type="dxa"/>
            <w:vAlign w:val="center"/>
          </w:tcPr>
          <w:p w14:paraId="6A8BEEEA" w14:textId="77777777" w:rsidR="000A3F36" w:rsidRPr="00113E61" w:rsidRDefault="000A3F36" w:rsidP="00113E61">
            <w:pPr>
              <w:rPr>
                <w:rFonts w:ascii="Arial Narrow" w:hAnsi="Arial Narrow" w:cstheme="minorHAnsi"/>
                <w:bCs/>
                <w:color w:val="000000"/>
                <w:spacing w:val="-2"/>
                <w:sz w:val="32"/>
                <w:szCs w:val="32"/>
              </w:rPr>
            </w:pPr>
          </w:p>
        </w:tc>
      </w:tr>
    </w:tbl>
    <w:p w14:paraId="23749905" w14:textId="77777777" w:rsidR="00113E61" w:rsidRDefault="00113E61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14:paraId="3300A777" w14:textId="77777777" w:rsidR="00A430B1" w:rsidRDefault="00A430B1" w:rsidP="00A430B1">
      <w:pPr>
        <w:pStyle w:val="Sarakstarindkopa"/>
        <w:numPr>
          <w:ilvl w:val="0"/>
          <w:numId w:val="1"/>
        </w:numPr>
        <w:spacing w:before="120" w:after="0"/>
        <w:ind w:left="426" w:hanging="426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 w:rsidRPr="009D6841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Informācijas saņemšana:</w:t>
      </w:r>
    </w:p>
    <w:p w14:paraId="3B25422B" w14:textId="77777777" w:rsidR="00A430B1" w:rsidRDefault="00A430B1" w:rsidP="00A430B1">
      <w:pPr>
        <w:pStyle w:val="Sarakstarindkopa"/>
        <w:spacing w:before="120" w:after="0"/>
        <w:ind w:left="426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3"/>
        <w:gridCol w:w="7815"/>
      </w:tblGrid>
      <w:tr w:rsidR="00A430B1" w:rsidRPr="00E970ED" w14:paraId="7E6C6C9E" w14:textId="77777777" w:rsidTr="00363A8C">
        <w:trPr>
          <w:trHeight w:val="742"/>
          <w:hidden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1F683F78" w14:textId="77777777" w:rsidR="00A430B1" w:rsidRPr="00E970ED" w:rsidRDefault="00A430B1" w:rsidP="00363A8C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14:paraId="7D579BE2" w14:textId="77777777" w:rsidR="00A430B1" w:rsidRPr="007E3316" w:rsidRDefault="00A430B1" w:rsidP="00363A8C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A</w:t>
            </w:r>
            <w:r w:rsidRPr="007E3316">
              <w:rPr>
                <w:rFonts w:ascii="Arial Narrow" w:hAnsi="Arial Narrow"/>
                <w:b/>
                <w:bCs/>
                <w:color w:val="000000"/>
                <w:spacing w:val="-2"/>
                <w:szCs w:val="22"/>
              </w:rPr>
              <w:t>ktuālās informācijas</w:t>
            </w: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saņemšanas v</w:t>
            </w:r>
            <w:r w:rsidRPr="007E3316">
              <w:rPr>
                <w:rFonts w:ascii="Arial Narrow" w:hAnsi="Arial Narrow"/>
                <w:b/>
                <w:bCs/>
                <w:color w:val="000000"/>
                <w:spacing w:val="-2"/>
                <w:szCs w:val="22"/>
              </w:rPr>
              <w:t>eids</w:t>
            </w:r>
            <w:r w:rsidRPr="007E3316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 </w:t>
            </w:r>
          </w:p>
          <w:p w14:paraId="25041D45" w14:textId="77777777" w:rsidR="00A430B1" w:rsidRPr="000A3F36" w:rsidRDefault="00A430B1" w:rsidP="00363A8C">
            <w:pPr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12" w:type="dxa"/>
            <w:vAlign w:val="center"/>
          </w:tcPr>
          <w:p w14:paraId="29E3B6C3" w14:textId="77777777" w:rsidR="00A430B1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  <w:p w14:paraId="1FE71063" w14:textId="77777777" w:rsidR="00A430B1" w:rsidRPr="000A3F36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846E4">
              <w:rPr>
                <w:sz w:val="24"/>
                <w:szCs w:val="24"/>
              </w:rPr>
              <w:sym w:font="Wingdings" w:char="F06F"/>
            </w:r>
            <w:r w:rsidRPr="001846E4">
              <w:rPr>
                <w:sz w:val="24"/>
                <w:szCs w:val="24"/>
              </w:rPr>
              <w:t xml:space="preserve"> e-pasts</w:t>
            </w:r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430B1" w:rsidRPr="00E970ED" w14:paraId="44A43675" w14:textId="77777777" w:rsidTr="00363A8C">
        <w:trPr>
          <w:trHeight w:val="866"/>
          <w:hidden/>
        </w:trPr>
        <w:tc>
          <w:tcPr>
            <w:tcW w:w="1835" w:type="dxa"/>
            <w:vMerge/>
            <w:shd w:val="clear" w:color="auto" w:fill="DBE5F1" w:themeFill="accent1" w:themeFillTint="33"/>
            <w:vAlign w:val="center"/>
          </w:tcPr>
          <w:p w14:paraId="208FF49E" w14:textId="77777777" w:rsidR="00A430B1" w:rsidRPr="00E970ED" w:rsidRDefault="00A430B1" w:rsidP="00363A8C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</w:rPr>
            </w:pPr>
          </w:p>
        </w:tc>
        <w:tc>
          <w:tcPr>
            <w:tcW w:w="7912" w:type="dxa"/>
            <w:vAlign w:val="center"/>
          </w:tcPr>
          <w:p w14:paraId="4DA817C1" w14:textId="77777777" w:rsidR="00A430B1" w:rsidRDefault="00A430B1" w:rsidP="00363A8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846E4">
              <w:rPr>
                <w:sz w:val="24"/>
                <w:szCs w:val="24"/>
              </w:rPr>
              <w:sym w:font="Wingdings" w:char="F06F"/>
            </w:r>
            <w:r w:rsidRPr="001846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</w:rPr>
              <w:t>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__________________________________________</w:t>
            </w:r>
            <w:r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 xml:space="preserve">_ </w:t>
            </w:r>
            <w:r>
              <w:rPr>
                <w:i/>
                <w:color w:val="000000"/>
                <w:spacing w:val="-2"/>
                <w:szCs w:val="22"/>
              </w:rPr>
              <w:t xml:space="preserve">  </w:t>
            </w:r>
          </w:p>
        </w:tc>
      </w:tr>
    </w:tbl>
    <w:p w14:paraId="2AA0C5C9" w14:textId="77777777" w:rsidR="00A430B1" w:rsidRDefault="00A430B1" w:rsidP="00CC0705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14:paraId="4B1F1B53" w14:textId="2EB96AF4" w:rsidR="009F25A0" w:rsidRPr="00B763C5" w:rsidRDefault="00A430B1" w:rsidP="00B763C5">
      <w:pPr>
        <w:tabs>
          <w:tab w:val="right" w:pos="9639"/>
        </w:tabs>
        <w:spacing w:before="120" w:after="0"/>
        <w:rPr>
          <w:rStyle w:val="Virsraksts1Rakstz"/>
          <w:rFonts w:ascii="Arial Narrow" w:hAnsi="Arial Narrow" w:cstheme="minorHAnsi"/>
          <w:b w:val="0"/>
          <w:color w:val="auto"/>
          <w:sz w:val="24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5</w:t>
      </w:r>
      <w:r w:rsid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. </w:t>
      </w:r>
      <w:r w:rsidR="009F25A0" w:rsidRP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</w:t>
      </w:r>
      <w:r w:rsidR="00091AC4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Līguma noslēgšan</w:t>
      </w:r>
      <w:r w:rsidR="00D014E1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a</w:t>
      </w:r>
      <w:r w:rsidR="00091AC4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 nepieciešamie dokumenti</w:t>
      </w:r>
      <w:r w:rsidR="009F25A0" w:rsidRPr="00B763C5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:</w:t>
      </w:r>
    </w:p>
    <w:p w14:paraId="03681613" w14:textId="77777777" w:rsidR="00F21D9C" w:rsidRPr="00B763C5" w:rsidRDefault="006552BB" w:rsidP="006552BB">
      <w:pPr>
        <w:tabs>
          <w:tab w:val="right" w:pos="9638"/>
        </w:tabs>
        <w:spacing w:before="120" w:after="0"/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</w:pPr>
      <w:r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  <w:tab/>
      </w:r>
      <w:r w:rsidR="00B763C5" w:rsidRPr="00B763C5">
        <w:rPr>
          <w:rStyle w:val="Virsraksts1Rakstz"/>
          <w:rFonts w:ascii="Arial Narrow" w:hAnsi="Arial Narrow" w:cstheme="minorHAnsi"/>
          <w:b w:val="0"/>
          <w:bCs w:val="0"/>
          <w:i/>
          <w:color w:val="auto"/>
          <w:sz w:val="16"/>
          <w:szCs w:val="16"/>
        </w:rPr>
        <w:t>Lapu skaits</w:t>
      </w:r>
    </w:p>
    <w:tbl>
      <w:tblPr>
        <w:tblStyle w:val="Reatabula"/>
        <w:tblW w:w="975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77"/>
        <w:gridCol w:w="708"/>
        <w:gridCol w:w="567"/>
      </w:tblGrid>
      <w:tr w:rsidR="00B763C5" w:rsidRPr="00252508" w14:paraId="6A256ECD" w14:textId="77777777" w:rsidTr="00A95269">
        <w:trPr>
          <w:trHeight w:val="577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4B237EFD" w14:textId="77777777" w:rsidR="00B763C5" w:rsidRPr="00113E61" w:rsidRDefault="00B763C5" w:rsidP="00656AC5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Īpašuma tiesību, valdījuma vai lietojuma tiesību apliecinoši  dokumenti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 xml:space="preserve">(to kopijas)- zemesgrāmatas akts, nomas </w:t>
            </w:r>
            <w:r w:rsidR="00656AC5"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>līgums</w:t>
            </w:r>
          </w:p>
        </w:tc>
        <w:tc>
          <w:tcPr>
            <w:tcW w:w="708" w:type="dxa"/>
            <w:vAlign w:val="center"/>
          </w:tcPr>
          <w:p w14:paraId="2BCB9092" w14:textId="77777777" w:rsidR="00B763C5" w:rsidRDefault="00B763C5" w:rsidP="00B763C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  <w:p w14:paraId="3B75F0A7" w14:textId="77777777" w:rsidR="00B763C5" w:rsidRDefault="0016020D" w:rsidP="00B763C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369E18AD" w14:textId="77777777" w:rsidR="00B763C5" w:rsidRPr="007C1741" w:rsidRDefault="00B763C5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B763C5" w:rsidRPr="00252508" w14:paraId="0FB73229" w14:textId="77777777" w:rsidTr="00A95269">
        <w:trPr>
          <w:trHeight w:val="685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39189307" w14:textId="77777777" w:rsidR="00B763C5" w:rsidRPr="004B4175" w:rsidRDefault="00B763C5" w:rsidP="00E31DC6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Notariāli apliecināta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pilnvara 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(tās kopija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) , 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ja iesniegumu vai līgumu paraksta pilnvarotā persona. Ja pilnvaras devējs ir juridiska persona, p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ilnvaras notariāls apliecinājum</w:t>
            </w:r>
            <w:r w:rsidRPr="004B4175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s nav nepieciešams </w:t>
            </w:r>
            <w:r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(uzrādot oriģinālu)</w:t>
            </w:r>
          </w:p>
        </w:tc>
        <w:tc>
          <w:tcPr>
            <w:tcW w:w="708" w:type="dxa"/>
            <w:vAlign w:val="center"/>
          </w:tcPr>
          <w:p w14:paraId="7ECD443D" w14:textId="77777777" w:rsidR="00B763C5" w:rsidRDefault="0016020D" w:rsidP="00E31DC6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23BFCA0E" w14:textId="77777777" w:rsidR="00B763C5" w:rsidRPr="007C1741" w:rsidRDefault="00B763C5" w:rsidP="00E31DC6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313D94" w:rsidRPr="004B4175" w14:paraId="00C5BAFB" w14:textId="77777777" w:rsidTr="00A95269">
        <w:trPr>
          <w:trHeight w:val="555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020C15C8" w14:textId="77777777" w:rsidR="00313D94" w:rsidRPr="004B4175" w:rsidRDefault="00313D94" w:rsidP="00CE41AA">
            <w:pP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Nodošanas-pieņemšanas akts 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>(tā kopija) par ūdens skaitītāja  rādījumu</w:t>
            </w:r>
            <w:r w:rsidR="00CE41AA"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(ja īpašnieka maiņa)</w:t>
            </w:r>
          </w:p>
        </w:tc>
        <w:tc>
          <w:tcPr>
            <w:tcW w:w="708" w:type="dxa"/>
            <w:vAlign w:val="center"/>
          </w:tcPr>
          <w:p w14:paraId="24AC46B1" w14:textId="77777777" w:rsidR="00313D94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0020AE27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313D94" w:rsidRPr="00EC675B" w14:paraId="25C12EE0" w14:textId="77777777" w:rsidTr="00A95269">
        <w:trPr>
          <w:trHeight w:val="562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3CA2D420" w14:textId="77777777" w:rsidR="00313D94" w:rsidRPr="00EC675B" w:rsidRDefault="00313D94" w:rsidP="00CE41AA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Komercuz</w:t>
            </w:r>
            <w:r w:rsidR="00FE17E3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sk</w:t>
            </w: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aites mezgla 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pieņemšanas</w:t>
            </w:r>
            <w:r w:rsidRPr="00EC675B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akts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(aizpilda SIA “Tukuma ūdens” pārstāvis)</w:t>
            </w:r>
          </w:p>
        </w:tc>
        <w:tc>
          <w:tcPr>
            <w:tcW w:w="708" w:type="dxa"/>
            <w:vAlign w:val="center"/>
          </w:tcPr>
          <w:p w14:paraId="4DB0A687" w14:textId="77777777" w:rsidR="00313D94" w:rsidRPr="0016020D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0CF17278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CE41AA" w:rsidRPr="00CC2711" w14:paraId="0824D4D9" w14:textId="77777777" w:rsidTr="00A95269">
        <w:trPr>
          <w:trHeight w:val="543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7F301393" w14:textId="77777777" w:rsidR="00CE41AA" w:rsidRPr="00CC2711" w:rsidRDefault="00CE41AA" w:rsidP="001D787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Izbūvēto tīklu izpildmērījums</w:t>
            </w:r>
            <w:r w:rsidR="00D014E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D014E1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(jauna pieslēguma izbūves gadījumā)</w:t>
            </w:r>
          </w:p>
        </w:tc>
        <w:tc>
          <w:tcPr>
            <w:tcW w:w="708" w:type="dxa"/>
            <w:vAlign w:val="center"/>
          </w:tcPr>
          <w:p w14:paraId="726BE430" w14:textId="77777777" w:rsidR="00CE41AA" w:rsidRDefault="0016020D" w:rsidP="0016020D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301DF3F5" w14:textId="77777777" w:rsidR="00CE41AA" w:rsidRPr="007C1741" w:rsidRDefault="00CE41AA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313D94" w:rsidRPr="00CC2711" w14:paraId="371EC748" w14:textId="77777777" w:rsidTr="00A95269">
        <w:trPr>
          <w:trHeight w:val="543"/>
        </w:trPr>
        <w:tc>
          <w:tcPr>
            <w:tcW w:w="8477" w:type="dxa"/>
            <w:shd w:val="clear" w:color="auto" w:fill="DBE5F1" w:themeFill="accent1" w:themeFillTint="33"/>
            <w:vAlign w:val="center"/>
          </w:tcPr>
          <w:p w14:paraId="08065051" w14:textId="77777777" w:rsidR="00313D94" w:rsidRPr="00CC2711" w:rsidRDefault="00313D94" w:rsidP="001D787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CC27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Tehniskie noteikumi ar saskaņojumu par pieslēguma vi</w:t>
            </w:r>
            <w:r w:rsidR="00091AC4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CC271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tas apsekošanu</w:t>
            </w:r>
            <w:r w:rsidR="00CE41AA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 </w:t>
            </w:r>
            <w:r w:rsidR="00CE41AA" w:rsidRPr="00E83B22">
              <w:rPr>
                <w:rFonts w:ascii="Arial Narrow" w:hAnsi="Arial Narrow" w:cstheme="minorHAnsi"/>
                <w:bCs/>
                <w:i/>
                <w:color w:val="000000"/>
                <w:spacing w:val="-2"/>
                <w:sz w:val="18"/>
                <w:szCs w:val="18"/>
              </w:rPr>
              <w:t>(uzrādīšanai)</w:t>
            </w:r>
          </w:p>
        </w:tc>
        <w:tc>
          <w:tcPr>
            <w:tcW w:w="708" w:type="dxa"/>
            <w:vAlign w:val="center"/>
          </w:tcPr>
          <w:p w14:paraId="7543F1D7" w14:textId="77777777" w:rsidR="00313D94" w:rsidRDefault="0016020D" w:rsidP="001D7877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E83B22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4AA1AAB5" w14:textId="77777777" w:rsidR="00313D94" w:rsidRPr="007C1741" w:rsidRDefault="00313D94" w:rsidP="001D7877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14:paraId="6EC59629" w14:textId="77777777" w:rsidR="00916F6B" w:rsidRPr="004B6289" w:rsidRDefault="00916F6B" w:rsidP="008E4EB2">
      <w:pPr>
        <w:tabs>
          <w:tab w:val="left" w:pos="5722"/>
        </w:tabs>
        <w:spacing w:after="60"/>
        <w:rPr>
          <w:rFonts w:ascii="Arial Narrow" w:hAnsi="Arial Narrow" w:cstheme="minorHAnsi"/>
          <w:color w:val="808080" w:themeColor="background1" w:themeShade="80"/>
          <w:sz w:val="12"/>
          <w:szCs w:val="12"/>
        </w:rPr>
      </w:pPr>
    </w:p>
    <w:p w14:paraId="2D1E8534" w14:textId="77777777" w:rsidR="0097797B" w:rsidRPr="003B0BE8" w:rsidRDefault="00325325" w:rsidP="0097797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sz w:val="20"/>
          <w:szCs w:val="20"/>
        </w:rPr>
      </w:pPr>
      <w:r w:rsidRPr="003B0BE8">
        <w:rPr>
          <w:rFonts w:ascii="Arial Narrow" w:hAnsi="Arial Narrow" w:cstheme="minorHAnsi"/>
          <w:b/>
          <w:sz w:val="20"/>
          <w:szCs w:val="20"/>
        </w:rPr>
        <w:t>Iesnieguma</w:t>
      </w:r>
      <w:r w:rsidR="00C5600D" w:rsidRPr="003B0BE8">
        <w:rPr>
          <w:rFonts w:ascii="Arial Narrow" w:hAnsi="Arial Narrow" w:cstheme="minorHAnsi"/>
          <w:b/>
          <w:sz w:val="20"/>
          <w:szCs w:val="20"/>
        </w:rPr>
        <w:t xml:space="preserve"> iesniedzējs </w:t>
      </w:r>
      <w:r w:rsidR="00CB25C3">
        <w:rPr>
          <w:rFonts w:ascii="Arial Narrow" w:hAnsi="Arial Narrow" w:cstheme="minorHAnsi"/>
          <w:b/>
          <w:sz w:val="20"/>
          <w:szCs w:val="20"/>
        </w:rPr>
        <w:t>ir atbildīgs</w:t>
      </w:r>
      <w:r w:rsidR="00C5600D" w:rsidRPr="003B0BE8">
        <w:rPr>
          <w:rFonts w:ascii="Arial Narrow" w:hAnsi="Arial Narrow" w:cstheme="minorHAnsi"/>
          <w:b/>
          <w:sz w:val="20"/>
          <w:szCs w:val="20"/>
        </w:rPr>
        <w:t xml:space="preserve"> par sniegto ziņu patiesumu un atbilstību normatīvo aktu prasībām.</w:t>
      </w:r>
      <w:r w:rsidRPr="003B0BE8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780A84" w:rsidRPr="003B0BE8">
        <w:rPr>
          <w:rFonts w:ascii="Arial Narrow" w:hAnsi="Arial Narrow" w:cstheme="minorHAnsi"/>
          <w:sz w:val="20"/>
          <w:szCs w:val="20"/>
        </w:rPr>
        <w:t>J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a </w:t>
      </w:r>
      <w:r w:rsidRPr="003B0BE8">
        <w:rPr>
          <w:rFonts w:ascii="Arial Narrow" w:hAnsi="Arial Narrow" w:cstheme="minorHAnsi"/>
          <w:sz w:val="20"/>
          <w:szCs w:val="20"/>
        </w:rPr>
        <w:t>iesniegumā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 norādītā informācija ir nepilnīga vai visi nepieciešamie dokumenti nav saņemti, SIA „</w:t>
      </w:r>
      <w:r w:rsidR="008426AE" w:rsidRPr="003B0BE8">
        <w:rPr>
          <w:rFonts w:ascii="Arial Narrow" w:hAnsi="Arial Narrow" w:cstheme="minorHAnsi"/>
          <w:sz w:val="20"/>
          <w:szCs w:val="20"/>
        </w:rPr>
        <w:t>Tukuma</w:t>
      </w:r>
      <w:r w:rsidR="00E442FE" w:rsidRPr="003B0BE8">
        <w:rPr>
          <w:rFonts w:ascii="Arial Narrow" w:hAnsi="Arial Narrow" w:cstheme="minorHAnsi"/>
          <w:sz w:val="20"/>
          <w:szCs w:val="20"/>
        </w:rPr>
        <w:t xml:space="preserve"> ūdens” </w:t>
      </w:r>
      <w:r w:rsidR="007E4782" w:rsidRPr="003B0BE8">
        <w:rPr>
          <w:rFonts w:ascii="Arial Narrow" w:hAnsi="Arial Narrow" w:cstheme="minorHAnsi"/>
          <w:b/>
          <w:sz w:val="20"/>
          <w:szCs w:val="20"/>
        </w:rPr>
        <w:t>7 darb</w:t>
      </w:r>
      <w:r w:rsidR="00780A84" w:rsidRPr="003B0BE8">
        <w:rPr>
          <w:rFonts w:ascii="Arial Narrow" w:hAnsi="Arial Narrow" w:cstheme="minorHAnsi"/>
          <w:b/>
          <w:sz w:val="20"/>
          <w:szCs w:val="20"/>
        </w:rPr>
        <w:t xml:space="preserve">a </w:t>
      </w:r>
      <w:r w:rsidR="007E4782" w:rsidRPr="003B0BE8">
        <w:rPr>
          <w:rFonts w:ascii="Arial Narrow" w:hAnsi="Arial Narrow" w:cstheme="minorHAnsi"/>
          <w:b/>
          <w:sz w:val="20"/>
          <w:szCs w:val="20"/>
        </w:rPr>
        <w:t>dienu laikā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pēc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saņemšanas informē</w:t>
      </w:r>
      <w:r w:rsidRPr="003B0BE8">
        <w:rPr>
          <w:rFonts w:ascii="Arial Narrow" w:hAnsi="Arial Narrow" w:cstheme="minorHAnsi"/>
          <w:sz w:val="20"/>
          <w:szCs w:val="20"/>
        </w:rPr>
        <w:t>s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E4782" w:rsidRPr="003B0BE8">
        <w:rPr>
          <w:rFonts w:ascii="Arial Narrow" w:hAnsi="Arial Narrow" w:cstheme="minorHAnsi"/>
          <w:sz w:val="20"/>
          <w:szCs w:val="20"/>
        </w:rPr>
        <w:t xml:space="preserve"> iesniedzēju un nor</w:t>
      </w:r>
      <w:r w:rsidR="00AB0DA9" w:rsidRPr="003B0BE8">
        <w:rPr>
          <w:rFonts w:ascii="Arial Narrow" w:hAnsi="Arial Narrow" w:cstheme="minorHAnsi"/>
          <w:sz w:val="20"/>
          <w:szCs w:val="20"/>
        </w:rPr>
        <w:t>ā</w:t>
      </w:r>
      <w:r w:rsidR="007E4782" w:rsidRPr="003B0BE8">
        <w:rPr>
          <w:rFonts w:ascii="Arial Narrow" w:hAnsi="Arial Narrow" w:cstheme="minorHAnsi"/>
          <w:sz w:val="20"/>
          <w:szCs w:val="20"/>
        </w:rPr>
        <w:t>dīs, kāda informācija vai dokumenti papildus iesniedzami.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Par </w:t>
      </w:r>
      <w:r w:rsidRPr="003B0BE8">
        <w:rPr>
          <w:rFonts w:ascii="Arial Narrow" w:hAnsi="Arial Narrow" w:cstheme="minorHAnsi"/>
          <w:sz w:val="20"/>
          <w:szCs w:val="20"/>
        </w:rPr>
        <w:t>iesnieguma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saņemšanas dienu uzskatāma diena, kad SI</w:t>
      </w:r>
      <w:r w:rsidR="005E581A" w:rsidRPr="003B0BE8">
        <w:rPr>
          <w:rFonts w:ascii="Arial Narrow" w:hAnsi="Arial Narrow" w:cstheme="minorHAnsi"/>
          <w:sz w:val="20"/>
          <w:szCs w:val="20"/>
        </w:rPr>
        <w:t>A</w:t>
      </w:r>
      <w:r w:rsidR="00493C59" w:rsidRPr="003B0BE8">
        <w:rPr>
          <w:rFonts w:ascii="Arial Narrow" w:hAnsi="Arial Narrow" w:cstheme="minorHAnsi"/>
          <w:sz w:val="20"/>
          <w:szCs w:val="20"/>
        </w:rPr>
        <w:t xml:space="preserve"> „</w:t>
      </w:r>
      <w:r w:rsidR="008426AE" w:rsidRPr="003B0BE8">
        <w:rPr>
          <w:rFonts w:ascii="Arial Narrow" w:hAnsi="Arial Narrow" w:cstheme="minorHAnsi"/>
          <w:sz w:val="20"/>
          <w:szCs w:val="20"/>
        </w:rPr>
        <w:t>Tukuma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ūdens”</w:t>
      </w:r>
      <w:r w:rsidR="00B635E7" w:rsidRPr="003B0BE8">
        <w:rPr>
          <w:rFonts w:ascii="Arial Narrow" w:hAnsi="Arial Narrow" w:cstheme="minorHAnsi"/>
          <w:sz w:val="20"/>
          <w:szCs w:val="20"/>
        </w:rPr>
        <w:t xml:space="preserve"> </w:t>
      </w:r>
      <w:r w:rsidR="00780A84" w:rsidRPr="003B0BE8">
        <w:rPr>
          <w:rFonts w:ascii="Arial Narrow" w:hAnsi="Arial Narrow" w:cstheme="minorHAnsi"/>
          <w:sz w:val="20"/>
          <w:szCs w:val="20"/>
        </w:rPr>
        <w:t>ir sa</w:t>
      </w:r>
      <w:r w:rsidRPr="003B0BE8">
        <w:rPr>
          <w:rFonts w:ascii="Arial Narrow" w:hAnsi="Arial Narrow" w:cstheme="minorHAnsi"/>
          <w:sz w:val="20"/>
          <w:szCs w:val="20"/>
        </w:rPr>
        <w:t>ņemta visa nepieciešamā</w:t>
      </w:r>
      <w:r w:rsidR="00780A84" w:rsidRPr="003B0BE8">
        <w:rPr>
          <w:rFonts w:ascii="Arial Narrow" w:hAnsi="Arial Narrow" w:cstheme="minorHAnsi"/>
          <w:sz w:val="20"/>
          <w:szCs w:val="20"/>
        </w:rPr>
        <w:t xml:space="preserve"> informācij</w:t>
      </w:r>
      <w:r w:rsidRPr="003B0BE8">
        <w:rPr>
          <w:rFonts w:ascii="Arial Narrow" w:hAnsi="Arial Narrow" w:cstheme="minorHAnsi"/>
          <w:sz w:val="20"/>
          <w:szCs w:val="20"/>
        </w:rPr>
        <w:t>a</w:t>
      </w:r>
      <w:r w:rsidR="00780A84" w:rsidRPr="003B0BE8">
        <w:rPr>
          <w:rFonts w:ascii="Arial Narrow" w:hAnsi="Arial Narrow" w:cstheme="minorHAnsi"/>
          <w:sz w:val="20"/>
          <w:szCs w:val="20"/>
        </w:rPr>
        <w:t>.</w:t>
      </w:r>
    </w:p>
    <w:p w14:paraId="06E8DB5C" w14:textId="77777777" w:rsidR="0097797B" w:rsidRPr="003B0BE8" w:rsidRDefault="0097797B" w:rsidP="0097797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E340621" w14:textId="77777777" w:rsidR="00E871A9" w:rsidRDefault="00E871A9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4AFAC80F" w14:textId="77777777" w:rsidR="00CE41AA" w:rsidRPr="00A430B1" w:rsidRDefault="00CE41AA" w:rsidP="00A430B1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18"/>
          <w:szCs w:val="18"/>
        </w:rPr>
      </w:pPr>
    </w:p>
    <w:p w14:paraId="11D9C14B" w14:textId="77777777" w:rsidR="00AD6641" w:rsidRDefault="00AD6641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69D9058D" w14:textId="77777777" w:rsidR="00AD6641" w:rsidRDefault="00AD6641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45B6F1FA" w14:textId="77777777" w:rsidR="00985C3F" w:rsidRDefault="00985C3F" w:rsidP="00E871A9">
      <w:pPr>
        <w:pStyle w:val="Sarakstarindkopa"/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</w:p>
    <w:p w14:paraId="166DD20C" w14:textId="77777777" w:rsidR="00252508" w:rsidRPr="00313D94" w:rsidRDefault="00325325" w:rsidP="00313D94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Iesniegumu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>iesniedz</w:t>
      </w:r>
      <w:r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: 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</w:t>
      </w:r>
      <w:r w:rsidR="00282FFA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</w:t>
      </w:r>
      <w:r w:rsidR="00252508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</w:t>
      </w:r>
      <w:r w:rsidR="00AB0DA9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</w:t>
      </w:r>
      <w:r w:rsidR="0097797B" w:rsidRPr="00313D94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 xml:space="preserve">           </w:t>
      </w:r>
      <w:r w:rsidR="0097797B" w:rsidRPr="00313D94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___.___.20____.</w:t>
      </w:r>
    </w:p>
    <w:p w14:paraId="0E1FE21E" w14:textId="77777777" w:rsidR="00E871A9" w:rsidRPr="00FE6ED1" w:rsidRDefault="00252508" w:rsidP="0097797B">
      <w:pPr>
        <w:pStyle w:val="Sarakstarindkopa"/>
        <w:spacing w:after="120" w:line="240" w:lineRule="auto"/>
        <w:ind w:left="426"/>
        <w:jc w:val="center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14:paraId="78323E82" w14:textId="77777777" w:rsidR="00E871A9" w:rsidRPr="00EB71DD" w:rsidRDefault="00E871A9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</w:p>
    <w:p w14:paraId="3A950879" w14:textId="77777777" w:rsidR="00E871A9" w:rsidRPr="00325325" w:rsidRDefault="00E871A9" w:rsidP="00325325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sectPr w:rsidR="00E871A9" w:rsidRPr="00325325" w:rsidSect="00E477B6">
      <w:headerReference w:type="default" r:id="rId8"/>
      <w:footerReference w:type="default" r:id="rId9"/>
      <w:type w:val="continuous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1B7" w14:textId="77777777" w:rsidR="00A84FFD" w:rsidRDefault="00A84FFD" w:rsidP="00371833">
      <w:pPr>
        <w:spacing w:after="0" w:line="240" w:lineRule="auto"/>
      </w:pPr>
      <w:r>
        <w:separator/>
      </w:r>
    </w:p>
  </w:endnote>
  <w:endnote w:type="continuationSeparator" w:id="0">
    <w:p w14:paraId="50B2F1EC" w14:textId="77777777" w:rsidR="00A84FFD" w:rsidRDefault="00A84FFD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12B0" w14:textId="77777777" w:rsidR="00371833" w:rsidRPr="00325325" w:rsidRDefault="00325325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="00371833" w:rsidRPr="00325325">
      <w:rPr>
        <w:b/>
        <w:color w:val="244061" w:themeColor="accent1" w:themeShade="80"/>
        <w:sz w:val="20"/>
        <w:szCs w:val="20"/>
      </w:rPr>
      <w:t xml:space="preserve"> </w:t>
    </w:r>
    <w:r w:rsidR="00B763C5">
      <w:rPr>
        <w:b/>
        <w:color w:val="244061" w:themeColor="accent1" w:themeShade="80"/>
        <w:sz w:val="20"/>
        <w:szCs w:val="20"/>
      </w:rPr>
      <w:t>līguma slēgšanai par ūdenssaimniecības pakalpojumu lietošanu</w:t>
    </w:r>
    <w:r w:rsidR="00371833" w:rsidRPr="00325325">
      <w:rPr>
        <w:color w:val="244061" w:themeColor="accent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78F8" w14:textId="77777777" w:rsidR="00A84FFD" w:rsidRDefault="00A84FFD" w:rsidP="00371833">
      <w:pPr>
        <w:spacing w:after="0" w:line="240" w:lineRule="auto"/>
      </w:pPr>
      <w:r>
        <w:separator/>
      </w:r>
    </w:p>
  </w:footnote>
  <w:footnote w:type="continuationSeparator" w:id="0">
    <w:p w14:paraId="2D35D7B5" w14:textId="77777777" w:rsidR="00A84FFD" w:rsidRDefault="00A84FFD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751A" w14:textId="77777777" w:rsidR="00286D60" w:rsidRDefault="00286D60" w:rsidP="00286D60">
    <w:pPr>
      <w:pStyle w:val="Galvene"/>
      <w:jc w:val="right"/>
    </w:pPr>
    <w:r>
      <w:t>SIA “</w:t>
    </w:r>
    <w:r w:rsidR="008426AE">
      <w:t xml:space="preserve">Tukuma </w:t>
    </w:r>
    <w:r>
      <w:t xml:space="preserve"> ūdens” </w:t>
    </w:r>
    <w:r w:rsidR="008426AE">
      <w:t xml:space="preserve">valdes loceklim </w:t>
    </w:r>
    <w:proofErr w:type="spellStart"/>
    <w:r w:rsidR="008426AE">
      <w:t>A.Feldmanim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4FB52CF"/>
    <w:multiLevelType w:val="hybridMultilevel"/>
    <w:tmpl w:val="0D305792"/>
    <w:lvl w:ilvl="0" w:tplc="BAA4B602">
      <w:start w:val="5"/>
      <w:numFmt w:val="bullet"/>
      <w:lvlText w:val=""/>
      <w:lvlJc w:val="left"/>
      <w:pPr>
        <w:ind w:left="1800" w:hanging="360"/>
      </w:pPr>
      <w:rPr>
        <w:rFonts w:ascii="Wingdings" w:eastAsiaTheme="minorEastAsia" w:hAnsi="Wingdings" w:cstheme="minorBidi" w:hint="default"/>
        <w:b w:val="0"/>
        <w:sz w:val="36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5236251">
    <w:abstractNumId w:val="9"/>
  </w:num>
  <w:num w:numId="2" w16cid:durableId="1092358179">
    <w:abstractNumId w:val="2"/>
  </w:num>
  <w:num w:numId="3" w16cid:durableId="1512644614">
    <w:abstractNumId w:val="10"/>
  </w:num>
  <w:num w:numId="4" w16cid:durableId="1815946052">
    <w:abstractNumId w:val="15"/>
  </w:num>
  <w:num w:numId="5" w16cid:durableId="1289774978">
    <w:abstractNumId w:val="3"/>
  </w:num>
  <w:num w:numId="6" w16cid:durableId="1349255277">
    <w:abstractNumId w:val="13"/>
  </w:num>
  <w:num w:numId="7" w16cid:durableId="17974852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 w16cid:durableId="468287472">
    <w:abstractNumId w:val="8"/>
  </w:num>
  <w:num w:numId="9" w16cid:durableId="1404911868">
    <w:abstractNumId w:val="6"/>
  </w:num>
  <w:num w:numId="10" w16cid:durableId="1688018779">
    <w:abstractNumId w:val="11"/>
  </w:num>
  <w:num w:numId="11" w16cid:durableId="175774241">
    <w:abstractNumId w:val="17"/>
  </w:num>
  <w:num w:numId="12" w16cid:durableId="322314234">
    <w:abstractNumId w:val="12"/>
  </w:num>
  <w:num w:numId="13" w16cid:durableId="6056319">
    <w:abstractNumId w:val="7"/>
  </w:num>
  <w:num w:numId="14" w16cid:durableId="1125470419">
    <w:abstractNumId w:val="19"/>
  </w:num>
  <w:num w:numId="15" w16cid:durableId="517694604">
    <w:abstractNumId w:val="18"/>
  </w:num>
  <w:num w:numId="16" w16cid:durableId="2006936942">
    <w:abstractNumId w:val="16"/>
  </w:num>
  <w:num w:numId="17" w16cid:durableId="1781876994">
    <w:abstractNumId w:val="14"/>
  </w:num>
  <w:num w:numId="18" w16cid:durableId="1651862411">
    <w:abstractNumId w:val="4"/>
  </w:num>
  <w:num w:numId="19" w16cid:durableId="1130900048">
    <w:abstractNumId w:val="5"/>
  </w:num>
  <w:num w:numId="20" w16cid:durableId="17825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1D88"/>
    <w:rsid w:val="00004022"/>
    <w:rsid w:val="0002345C"/>
    <w:rsid w:val="00032684"/>
    <w:rsid w:val="0003656C"/>
    <w:rsid w:val="00043C3D"/>
    <w:rsid w:val="0004403C"/>
    <w:rsid w:val="00072B02"/>
    <w:rsid w:val="0007695B"/>
    <w:rsid w:val="00086593"/>
    <w:rsid w:val="00091AC4"/>
    <w:rsid w:val="0009686B"/>
    <w:rsid w:val="000A2C5C"/>
    <w:rsid w:val="000A3254"/>
    <w:rsid w:val="000A3F36"/>
    <w:rsid w:val="000C40FB"/>
    <w:rsid w:val="000C6BCD"/>
    <w:rsid w:val="000C7B69"/>
    <w:rsid w:val="000D0B6E"/>
    <w:rsid w:val="000E72AA"/>
    <w:rsid w:val="000F742F"/>
    <w:rsid w:val="00113766"/>
    <w:rsid w:val="00113E61"/>
    <w:rsid w:val="001155F6"/>
    <w:rsid w:val="001364B6"/>
    <w:rsid w:val="0016020D"/>
    <w:rsid w:val="00176018"/>
    <w:rsid w:val="00176758"/>
    <w:rsid w:val="00183717"/>
    <w:rsid w:val="00183FB1"/>
    <w:rsid w:val="00191B8E"/>
    <w:rsid w:val="001A0261"/>
    <w:rsid w:val="001A2F37"/>
    <w:rsid w:val="001B1851"/>
    <w:rsid w:val="001C5A66"/>
    <w:rsid w:val="001D2CEE"/>
    <w:rsid w:val="001E531F"/>
    <w:rsid w:val="001F297E"/>
    <w:rsid w:val="002038CA"/>
    <w:rsid w:val="00214202"/>
    <w:rsid w:val="00217CF3"/>
    <w:rsid w:val="002375B4"/>
    <w:rsid w:val="00245118"/>
    <w:rsid w:val="00252508"/>
    <w:rsid w:val="0025311C"/>
    <w:rsid w:val="00253FC0"/>
    <w:rsid w:val="00270C27"/>
    <w:rsid w:val="00271D4A"/>
    <w:rsid w:val="00271F3E"/>
    <w:rsid w:val="00282FFA"/>
    <w:rsid w:val="00286D60"/>
    <w:rsid w:val="00290379"/>
    <w:rsid w:val="00290C09"/>
    <w:rsid w:val="00295E4A"/>
    <w:rsid w:val="002A75E6"/>
    <w:rsid w:val="002B0D3C"/>
    <w:rsid w:val="002C342C"/>
    <w:rsid w:val="002C5DC6"/>
    <w:rsid w:val="002D3129"/>
    <w:rsid w:val="002D5505"/>
    <w:rsid w:val="002E0771"/>
    <w:rsid w:val="002E17E3"/>
    <w:rsid w:val="002F1B22"/>
    <w:rsid w:val="00313B61"/>
    <w:rsid w:val="00313D94"/>
    <w:rsid w:val="00325325"/>
    <w:rsid w:val="003257F3"/>
    <w:rsid w:val="00330E42"/>
    <w:rsid w:val="00345B77"/>
    <w:rsid w:val="003544B6"/>
    <w:rsid w:val="00360265"/>
    <w:rsid w:val="00371833"/>
    <w:rsid w:val="0037335E"/>
    <w:rsid w:val="00381648"/>
    <w:rsid w:val="00381EDF"/>
    <w:rsid w:val="0039609E"/>
    <w:rsid w:val="003B0324"/>
    <w:rsid w:val="003B0BE8"/>
    <w:rsid w:val="003B2EF6"/>
    <w:rsid w:val="003D6DF6"/>
    <w:rsid w:val="003F598A"/>
    <w:rsid w:val="00410879"/>
    <w:rsid w:val="00415252"/>
    <w:rsid w:val="00416617"/>
    <w:rsid w:val="004228BC"/>
    <w:rsid w:val="00426CB9"/>
    <w:rsid w:val="00427F06"/>
    <w:rsid w:val="00430206"/>
    <w:rsid w:val="004408D1"/>
    <w:rsid w:val="004572E8"/>
    <w:rsid w:val="00463AB4"/>
    <w:rsid w:val="00467FAF"/>
    <w:rsid w:val="004715A2"/>
    <w:rsid w:val="00473CAF"/>
    <w:rsid w:val="00492A8B"/>
    <w:rsid w:val="00493C59"/>
    <w:rsid w:val="0049537C"/>
    <w:rsid w:val="004A0036"/>
    <w:rsid w:val="004A0B43"/>
    <w:rsid w:val="004A515C"/>
    <w:rsid w:val="004B4175"/>
    <w:rsid w:val="004B6289"/>
    <w:rsid w:val="004B62F4"/>
    <w:rsid w:val="004C3F44"/>
    <w:rsid w:val="004D0845"/>
    <w:rsid w:val="004D105A"/>
    <w:rsid w:val="004D3189"/>
    <w:rsid w:val="004E3D01"/>
    <w:rsid w:val="004E3DE1"/>
    <w:rsid w:val="004F0EB4"/>
    <w:rsid w:val="004F294B"/>
    <w:rsid w:val="0051401B"/>
    <w:rsid w:val="00523602"/>
    <w:rsid w:val="00545099"/>
    <w:rsid w:val="00545855"/>
    <w:rsid w:val="00546DE1"/>
    <w:rsid w:val="005539DD"/>
    <w:rsid w:val="00555A77"/>
    <w:rsid w:val="00560645"/>
    <w:rsid w:val="00561FAD"/>
    <w:rsid w:val="005707AA"/>
    <w:rsid w:val="00571750"/>
    <w:rsid w:val="00576BB1"/>
    <w:rsid w:val="00590ACB"/>
    <w:rsid w:val="005A7A36"/>
    <w:rsid w:val="005B616C"/>
    <w:rsid w:val="005C1490"/>
    <w:rsid w:val="005C7194"/>
    <w:rsid w:val="005D0193"/>
    <w:rsid w:val="005E581A"/>
    <w:rsid w:val="00621343"/>
    <w:rsid w:val="00642BF8"/>
    <w:rsid w:val="006552BB"/>
    <w:rsid w:val="00656AC5"/>
    <w:rsid w:val="0066155A"/>
    <w:rsid w:val="00673BFB"/>
    <w:rsid w:val="00680E31"/>
    <w:rsid w:val="00681C03"/>
    <w:rsid w:val="00685D67"/>
    <w:rsid w:val="00692995"/>
    <w:rsid w:val="006C24F0"/>
    <w:rsid w:val="006D52ED"/>
    <w:rsid w:val="006D6A11"/>
    <w:rsid w:val="006D7B11"/>
    <w:rsid w:val="006E2983"/>
    <w:rsid w:val="006E56DC"/>
    <w:rsid w:val="0071175A"/>
    <w:rsid w:val="007255EE"/>
    <w:rsid w:val="007268C2"/>
    <w:rsid w:val="007411BA"/>
    <w:rsid w:val="007445A1"/>
    <w:rsid w:val="00744B52"/>
    <w:rsid w:val="00761367"/>
    <w:rsid w:val="00761995"/>
    <w:rsid w:val="00761C14"/>
    <w:rsid w:val="00761F72"/>
    <w:rsid w:val="007713ED"/>
    <w:rsid w:val="007752AB"/>
    <w:rsid w:val="00780A84"/>
    <w:rsid w:val="00782563"/>
    <w:rsid w:val="00786116"/>
    <w:rsid w:val="00795828"/>
    <w:rsid w:val="007A2D0D"/>
    <w:rsid w:val="007B1175"/>
    <w:rsid w:val="007B6A9D"/>
    <w:rsid w:val="007B6DAE"/>
    <w:rsid w:val="007C0684"/>
    <w:rsid w:val="007C1741"/>
    <w:rsid w:val="007C4D5B"/>
    <w:rsid w:val="007D5088"/>
    <w:rsid w:val="007E4782"/>
    <w:rsid w:val="007F473A"/>
    <w:rsid w:val="008042EC"/>
    <w:rsid w:val="00816B5D"/>
    <w:rsid w:val="00840812"/>
    <w:rsid w:val="008426AE"/>
    <w:rsid w:val="00873EFC"/>
    <w:rsid w:val="00874563"/>
    <w:rsid w:val="0087566B"/>
    <w:rsid w:val="0087703C"/>
    <w:rsid w:val="00877896"/>
    <w:rsid w:val="008A1FFA"/>
    <w:rsid w:val="008A5391"/>
    <w:rsid w:val="008A5F4D"/>
    <w:rsid w:val="008B2955"/>
    <w:rsid w:val="008C02ED"/>
    <w:rsid w:val="008D39FA"/>
    <w:rsid w:val="008E2671"/>
    <w:rsid w:val="008E4BAA"/>
    <w:rsid w:val="008E4EB2"/>
    <w:rsid w:val="00910551"/>
    <w:rsid w:val="00912125"/>
    <w:rsid w:val="00914BAE"/>
    <w:rsid w:val="00916F6B"/>
    <w:rsid w:val="00921433"/>
    <w:rsid w:val="009226AB"/>
    <w:rsid w:val="00923D00"/>
    <w:rsid w:val="00924B56"/>
    <w:rsid w:val="009407A6"/>
    <w:rsid w:val="009520C2"/>
    <w:rsid w:val="0095397C"/>
    <w:rsid w:val="0095624D"/>
    <w:rsid w:val="00956A43"/>
    <w:rsid w:val="0097797B"/>
    <w:rsid w:val="00985C3F"/>
    <w:rsid w:val="00987BE5"/>
    <w:rsid w:val="009A044B"/>
    <w:rsid w:val="009A4046"/>
    <w:rsid w:val="009A5A5E"/>
    <w:rsid w:val="009B1338"/>
    <w:rsid w:val="009C5FCC"/>
    <w:rsid w:val="009D3EF5"/>
    <w:rsid w:val="009E21E8"/>
    <w:rsid w:val="009E7DD5"/>
    <w:rsid w:val="009F25A0"/>
    <w:rsid w:val="009F351B"/>
    <w:rsid w:val="00A00087"/>
    <w:rsid w:val="00A0796C"/>
    <w:rsid w:val="00A17CAF"/>
    <w:rsid w:val="00A2567F"/>
    <w:rsid w:val="00A430B1"/>
    <w:rsid w:val="00A464EF"/>
    <w:rsid w:val="00A55C95"/>
    <w:rsid w:val="00A61A3A"/>
    <w:rsid w:val="00A672CA"/>
    <w:rsid w:val="00A676DE"/>
    <w:rsid w:val="00A76F60"/>
    <w:rsid w:val="00A77A9E"/>
    <w:rsid w:val="00A84FFD"/>
    <w:rsid w:val="00A85657"/>
    <w:rsid w:val="00A93AC3"/>
    <w:rsid w:val="00A95269"/>
    <w:rsid w:val="00AB0DA9"/>
    <w:rsid w:val="00AB6E7C"/>
    <w:rsid w:val="00AB70AA"/>
    <w:rsid w:val="00AC0676"/>
    <w:rsid w:val="00AC5B45"/>
    <w:rsid w:val="00AD5D43"/>
    <w:rsid w:val="00AD6641"/>
    <w:rsid w:val="00AF0024"/>
    <w:rsid w:val="00AF3B75"/>
    <w:rsid w:val="00AF4721"/>
    <w:rsid w:val="00AF7831"/>
    <w:rsid w:val="00B002FC"/>
    <w:rsid w:val="00B20FBD"/>
    <w:rsid w:val="00B3317E"/>
    <w:rsid w:val="00B426EC"/>
    <w:rsid w:val="00B4765A"/>
    <w:rsid w:val="00B57B2C"/>
    <w:rsid w:val="00B6193F"/>
    <w:rsid w:val="00B635E7"/>
    <w:rsid w:val="00B71757"/>
    <w:rsid w:val="00B730D3"/>
    <w:rsid w:val="00B763C5"/>
    <w:rsid w:val="00BA2AD0"/>
    <w:rsid w:val="00BA2E00"/>
    <w:rsid w:val="00BB7853"/>
    <w:rsid w:val="00BC26C4"/>
    <w:rsid w:val="00BC2945"/>
    <w:rsid w:val="00BF2376"/>
    <w:rsid w:val="00BF3672"/>
    <w:rsid w:val="00BF6D03"/>
    <w:rsid w:val="00BF7A48"/>
    <w:rsid w:val="00C1442D"/>
    <w:rsid w:val="00C25B42"/>
    <w:rsid w:val="00C31426"/>
    <w:rsid w:val="00C35749"/>
    <w:rsid w:val="00C406A8"/>
    <w:rsid w:val="00C42027"/>
    <w:rsid w:val="00C42221"/>
    <w:rsid w:val="00C44134"/>
    <w:rsid w:val="00C516F3"/>
    <w:rsid w:val="00C5600D"/>
    <w:rsid w:val="00C6314E"/>
    <w:rsid w:val="00C7036C"/>
    <w:rsid w:val="00C77341"/>
    <w:rsid w:val="00C93ADC"/>
    <w:rsid w:val="00CA511C"/>
    <w:rsid w:val="00CA644F"/>
    <w:rsid w:val="00CB25C3"/>
    <w:rsid w:val="00CC0705"/>
    <w:rsid w:val="00CC3AB6"/>
    <w:rsid w:val="00CD6B4C"/>
    <w:rsid w:val="00CE41AA"/>
    <w:rsid w:val="00CF121D"/>
    <w:rsid w:val="00CF6488"/>
    <w:rsid w:val="00CF683C"/>
    <w:rsid w:val="00D014E1"/>
    <w:rsid w:val="00D020D1"/>
    <w:rsid w:val="00D054AD"/>
    <w:rsid w:val="00D10476"/>
    <w:rsid w:val="00D153A4"/>
    <w:rsid w:val="00D17CD9"/>
    <w:rsid w:val="00D20882"/>
    <w:rsid w:val="00D246D0"/>
    <w:rsid w:val="00D24A6E"/>
    <w:rsid w:val="00D34FDE"/>
    <w:rsid w:val="00D45BE6"/>
    <w:rsid w:val="00D559E0"/>
    <w:rsid w:val="00D6228C"/>
    <w:rsid w:val="00D62CF4"/>
    <w:rsid w:val="00D65380"/>
    <w:rsid w:val="00D73F56"/>
    <w:rsid w:val="00D750F4"/>
    <w:rsid w:val="00D816A9"/>
    <w:rsid w:val="00DB7174"/>
    <w:rsid w:val="00DD69F2"/>
    <w:rsid w:val="00DE3CF4"/>
    <w:rsid w:val="00DE7919"/>
    <w:rsid w:val="00DF78D7"/>
    <w:rsid w:val="00E15EDF"/>
    <w:rsid w:val="00E1661F"/>
    <w:rsid w:val="00E17BEE"/>
    <w:rsid w:val="00E20FE5"/>
    <w:rsid w:val="00E21CEC"/>
    <w:rsid w:val="00E22249"/>
    <w:rsid w:val="00E241CE"/>
    <w:rsid w:val="00E32A14"/>
    <w:rsid w:val="00E356F8"/>
    <w:rsid w:val="00E42540"/>
    <w:rsid w:val="00E442FE"/>
    <w:rsid w:val="00E477B6"/>
    <w:rsid w:val="00E54F12"/>
    <w:rsid w:val="00E56C0A"/>
    <w:rsid w:val="00E56C5F"/>
    <w:rsid w:val="00E73A2C"/>
    <w:rsid w:val="00E807B7"/>
    <w:rsid w:val="00E81387"/>
    <w:rsid w:val="00E83B22"/>
    <w:rsid w:val="00E871A9"/>
    <w:rsid w:val="00E92113"/>
    <w:rsid w:val="00E970ED"/>
    <w:rsid w:val="00EA29FA"/>
    <w:rsid w:val="00EA4F33"/>
    <w:rsid w:val="00EB0AC0"/>
    <w:rsid w:val="00EB3896"/>
    <w:rsid w:val="00EB71DD"/>
    <w:rsid w:val="00EC4F3D"/>
    <w:rsid w:val="00EC58C4"/>
    <w:rsid w:val="00ED4B32"/>
    <w:rsid w:val="00EE1C6C"/>
    <w:rsid w:val="00F05E17"/>
    <w:rsid w:val="00F15A9C"/>
    <w:rsid w:val="00F212C5"/>
    <w:rsid w:val="00F21D9C"/>
    <w:rsid w:val="00F232EC"/>
    <w:rsid w:val="00F271F7"/>
    <w:rsid w:val="00F30955"/>
    <w:rsid w:val="00F30B85"/>
    <w:rsid w:val="00F32983"/>
    <w:rsid w:val="00F55575"/>
    <w:rsid w:val="00F67DFE"/>
    <w:rsid w:val="00F73F95"/>
    <w:rsid w:val="00F775A0"/>
    <w:rsid w:val="00F839A0"/>
    <w:rsid w:val="00F90085"/>
    <w:rsid w:val="00F9279D"/>
    <w:rsid w:val="00FA61F7"/>
    <w:rsid w:val="00FC4BE1"/>
    <w:rsid w:val="00FD043F"/>
    <w:rsid w:val="00FE17E3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3212AD"/>
  <w15:docId w15:val="{8E2E7CCC-20F2-480C-94B6-C6F5BF5D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uiPriority w:val="59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5716-4C65-4A63-8A63-BF69484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Māra Rozīte</cp:lastModifiedBy>
  <cp:revision>3</cp:revision>
  <cp:lastPrinted>2017-05-24T07:44:00Z</cp:lastPrinted>
  <dcterms:created xsi:type="dcterms:W3CDTF">2023-10-30T14:53:00Z</dcterms:created>
  <dcterms:modified xsi:type="dcterms:W3CDTF">2023-10-30T14:54:00Z</dcterms:modified>
</cp:coreProperties>
</file>